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4CFBA" w14:textId="6071E48A" w:rsidR="00101EBF" w:rsidRDefault="00101EBF"/>
    <w:p w14:paraId="775ACAEA" w14:textId="77777777" w:rsidR="00E43A22" w:rsidRDefault="00101EBF" w:rsidP="00101EB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color w:val="0A0A0A"/>
          <w:sz w:val="27"/>
          <w:szCs w:val="27"/>
        </w:rPr>
      </w:pPr>
      <w:proofErr w:type="spellStart"/>
      <w:r w:rsidRPr="00101EBF">
        <w:rPr>
          <w:rFonts w:ascii="Roboto" w:eastAsia="Times New Roman" w:hAnsi="Roboto" w:cs="Times New Roman"/>
          <w:b/>
          <w:bCs/>
          <w:color w:val="0A0A0A"/>
          <w:sz w:val="27"/>
          <w:szCs w:val="27"/>
        </w:rPr>
        <w:t>Agnė</w:t>
      </w:r>
      <w:proofErr w:type="spellEnd"/>
      <w:r w:rsidRPr="00101EBF">
        <w:rPr>
          <w:rFonts w:ascii="Roboto" w:eastAsia="Times New Roman" w:hAnsi="Roboto" w:cs="Times New Roman"/>
          <w:b/>
          <w:bCs/>
          <w:color w:val="0A0A0A"/>
          <w:sz w:val="27"/>
          <w:szCs w:val="27"/>
        </w:rPr>
        <w:t xml:space="preserve"> </w:t>
      </w:r>
      <w:proofErr w:type="spellStart"/>
      <w:r w:rsidRPr="00101EBF">
        <w:rPr>
          <w:rFonts w:ascii="Roboto" w:eastAsia="Times New Roman" w:hAnsi="Roboto" w:cs="Times New Roman"/>
          <w:b/>
          <w:bCs/>
          <w:color w:val="0A0A0A"/>
          <w:sz w:val="27"/>
          <w:szCs w:val="27"/>
        </w:rPr>
        <w:t>Markauskienė</w:t>
      </w:r>
      <w:proofErr w:type="spellEnd"/>
      <w:r>
        <w:rPr>
          <w:rFonts w:ascii="Roboto" w:eastAsia="Times New Roman" w:hAnsi="Roboto" w:cs="Times New Roman"/>
          <w:b/>
          <w:bCs/>
          <w:color w:val="0A0A0A"/>
          <w:sz w:val="27"/>
          <w:szCs w:val="27"/>
        </w:rPr>
        <w:t xml:space="preserve">   </w:t>
      </w:r>
    </w:p>
    <w:p w14:paraId="1F4F3C20" w14:textId="270EA19D" w:rsidR="00101EBF" w:rsidRPr="00101EBF" w:rsidRDefault="00101EBF" w:rsidP="00101EB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color w:val="0A0A0A"/>
          <w:sz w:val="27"/>
          <w:szCs w:val="27"/>
        </w:rPr>
      </w:pPr>
      <w:bookmarkStart w:id="0" w:name="_GoBack"/>
      <w:bookmarkEnd w:id="0"/>
      <w:proofErr w:type="spellStart"/>
      <w:r w:rsidRPr="00101EBF">
        <w:rPr>
          <w:rFonts w:ascii="inherit" w:eastAsia="Times New Roman" w:hAnsi="inherit" w:cs="Times New Roman"/>
          <w:color w:val="5F5F5F"/>
          <w:sz w:val="23"/>
          <w:szCs w:val="23"/>
          <w:bdr w:val="none" w:sz="0" w:space="0" w:color="auto" w:frame="1"/>
        </w:rPr>
        <w:t>Psichologė</w:t>
      </w:r>
      <w:proofErr w:type="spellEnd"/>
    </w:p>
    <w:p w14:paraId="1293CA2D" w14:textId="77777777" w:rsidR="00A9738B" w:rsidRPr="002A1102" w:rsidRDefault="00A9738B" w:rsidP="00A9738B">
      <w:pPr>
        <w:spacing w:after="300" w:line="375" w:lineRule="atLeast"/>
        <w:jc w:val="both"/>
        <w:rPr>
          <w:rFonts w:ascii="Roboto" w:eastAsia="Times New Roman" w:hAnsi="Roboto" w:cs="Times New Roman"/>
          <w:color w:val="5F5F5F"/>
          <w:sz w:val="23"/>
          <w:szCs w:val="23"/>
        </w:rPr>
      </w:pP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Esu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psichologijos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magistrė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pagalbos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mokiniui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specialistų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komandos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proofErr w:type="gram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dalis</w:t>
      </w:r>
      <w:proofErr w:type="spellEnd"/>
      <w:proofErr w:type="gram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ir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savo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darbe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daug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komunikuoju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ne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tik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tiesiogiai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su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vaikais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teikiant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jiems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pagalbą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, bet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ir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su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jų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šeimomis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tėvais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globėjais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. </w:t>
      </w:r>
    </w:p>
    <w:p w14:paraId="71FEEA47" w14:textId="743E5D80" w:rsidR="002A1102" w:rsidRPr="002A1102" w:rsidRDefault="002A1102" w:rsidP="00A9738B">
      <w:pPr>
        <w:spacing w:after="300" w:line="375" w:lineRule="atLeast"/>
        <w:jc w:val="both"/>
        <w:rPr>
          <w:rFonts w:ascii="Roboto" w:eastAsia="Times New Roman" w:hAnsi="Roboto" w:cs="Times New Roman"/>
          <w:color w:val="5F5F5F"/>
          <w:sz w:val="23"/>
          <w:szCs w:val="23"/>
        </w:rPr>
      </w:pP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Tiki</w:t>
      </w:r>
      <w:r w:rsidR="00A9738B">
        <w:rPr>
          <w:rFonts w:ascii="Roboto" w:eastAsia="Times New Roman" w:hAnsi="Roboto" w:cs="Times New Roman"/>
          <w:color w:val="5F5F5F"/>
          <w:sz w:val="23"/>
          <w:szCs w:val="23"/>
        </w:rPr>
        <w:t>u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kad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tarpusavio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bendradarbiavimo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sėkmę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užtikrina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ne </w:t>
      </w:r>
      <w:proofErr w:type="gram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tai</w:t>
      </w:r>
      <w:proofErr w:type="gram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ką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pasakome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kitam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žmogui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, o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kaip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tai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pasakome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. Tai,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kiek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investuosime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į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vaikus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laiko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dėmesio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pastangų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ir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resursų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šiandien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tokią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sveiką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pilnavertiškai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funkcionuojančią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ir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sėkmingą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visuomenę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turėsime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rytoj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.</w:t>
      </w:r>
    </w:p>
    <w:p w14:paraId="5B6E97E8" w14:textId="161CE86D" w:rsidR="002A1102" w:rsidRPr="002A1102" w:rsidRDefault="002A1102" w:rsidP="00A9738B">
      <w:pPr>
        <w:spacing w:after="300" w:line="375" w:lineRule="atLeast"/>
        <w:jc w:val="both"/>
        <w:rPr>
          <w:rFonts w:ascii="Roboto" w:eastAsia="Times New Roman" w:hAnsi="Roboto" w:cs="Times New Roman"/>
          <w:color w:val="5F5F5F"/>
          <w:sz w:val="23"/>
          <w:szCs w:val="23"/>
        </w:rPr>
      </w:pP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Dirbant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svarbiausias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tikslas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-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stiprinti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5F5F5F"/>
          <w:sz w:val="23"/>
          <w:szCs w:val="23"/>
        </w:rPr>
        <w:t>mokinių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psichologinį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atsparumą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ir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psichikos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sveikatą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prevencinėmis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priemonėmis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skatinti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saugios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ir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palankios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aplinkos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kūrimą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.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Padėti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vaikams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ir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kitiems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su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vaiku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susijusiems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asmenims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atgauti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emocinę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pusiausvyrą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.  </w:t>
      </w:r>
    </w:p>
    <w:p w14:paraId="28D04184" w14:textId="77777777" w:rsidR="002A1102" w:rsidRPr="002A1102" w:rsidRDefault="002A1102" w:rsidP="002A1102">
      <w:pPr>
        <w:pBdr>
          <w:top w:val="single" w:sz="6" w:space="19" w:color="D1D1D1"/>
          <w:bottom w:val="single" w:sz="6" w:space="19" w:color="D1D1D1"/>
        </w:pBdr>
        <w:spacing w:line="375" w:lineRule="atLeast"/>
        <w:rPr>
          <w:rFonts w:ascii="inherit" w:eastAsia="Times New Roman" w:hAnsi="inherit" w:cs="Times New Roman"/>
          <w:color w:val="5F5F5F"/>
          <w:sz w:val="23"/>
          <w:szCs w:val="23"/>
        </w:rPr>
      </w:pPr>
      <w:proofErr w:type="spellStart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>Pagrindinė</w:t>
      </w:r>
      <w:proofErr w:type="spellEnd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>mano</w:t>
      </w:r>
      <w:proofErr w:type="spellEnd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>kaip</w:t>
      </w:r>
      <w:proofErr w:type="spellEnd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>specialisto</w:t>
      </w:r>
      <w:proofErr w:type="spellEnd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>užduotis</w:t>
      </w:r>
      <w:proofErr w:type="spellEnd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 xml:space="preserve"> - </w:t>
      </w:r>
      <w:proofErr w:type="spellStart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>prisidėti</w:t>
      </w:r>
      <w:proofErr w:type="spellEnd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>prie</w:t>
      </w:r>
      <w:proofErr w:type="spellEnd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>moksleivių</w:t>
      </w:r>
      <w:proofErr w:type="spellEnd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>psichinės</w:t>
      </w:r>
      <w:proofErr w:type="spellEnd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>sveikatos</w:t>
      </w:r>
      <w:proofErr w:type="spellEnd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>palaikymo</w:t>
      </w:r>
      <w:proofErr w:type="spellEnd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 xml:space="preserve">, </w:t>
      </w:r>
      <w:proofErr w:type="spellStart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>atsparumo</w:t>
      </w:r>
      <w:proofErr w:type="spellEnd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 xml:space="preserve">, </w:t>
      </w:r>
      <w:proofErr w:type="spellStart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>savarankiškumo</w:t>
      </w:r>
      <w:proofErr w:type="spellEnd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>ir</w:t>
      </w:r>
      <w:proofErr w:type="spellEnd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>sąmoningumo</w:t>
      </w:r>
      <w:proofErr w:type="spellEnd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>puoselėjimo</w:t>
      </w:r>
      <w:proofErr w:type="spellEnd"/>
      <w:r w:rsidRPr="002A1102">
        <w:rPr>
          <w:rFonts w:ascii="inherit" w:eastAsia="Times New Roman" w:hAnsi="inherit" w:cs="Times New Roman"/>
          <w:color w:val="5F5F5F"/>
          <w:sz w:val="23"/>
          <w:szCs w:val="23"/>
        </w:rPr>
        <w:t>.</w:t>
      </w:r>
    </w:p>
    <w:p w14:paraId="586E355A" w14:textId="77777777" w:rsidR="002A1102" w:rsidRPr="002A1102" w:rsidRDefault="002A1102" w:rsidP="002A1102">
      <w:pPr>
        <w:spacing w:after="300" w:line="240" w:lineRule="auto"/>
        <w:outlineLvl w:val="2"/>
        <w:rPr>
          <w:rFonts w:ascii="Roboto" w:eastAsia="Times New Roman" w:hAnsi="Roboto" w:cs="Times New Roman"/>
          <w:b/>
          <w:bCs/>
          <w:color w:val="0A0A0A"/>
          <w:sz w:val="27"/>
          <w:szCs w:val="27"/>
        </w:rPr>
      </w:pPr>
      <w:r w:rsidRPr="002A1102">
        <w:rPr>
          <w:rFonts w:ascii="Roboto" w:eastAsia="Times New Roman" w:hAnsi="Roboto" w:cs="Times New Roman"/>
          <w:b/>
          <w:bCs/>
          <w:color w:val="0A0A0A"/>
          <w:sz w:val="27"/>
          <w:szCs w:val="27"/>
        </w:rPr>
        <w:t> </w:t>
      </w:r>
    </w:p>
    <w:p w14:paraId="170193B7" w14:textId="1795F528" w:rsidR="002A1102" w:rsidRDefault="002A1102" w:rsidP="00A9738B">
      <w:pPr>
        <w:spacing w:after="0" w:line="375" w:lineRule="atLeast"/>
        <w:jc w:val="both"/>
        <w:rPr>
          <w:rFonts w:ascii="Roboto" w:eastAsia="Times New Roman" w:hAnsi="Roboto" w:cs="Times New Roman"/>
          <w:color w:val="5F5F5F"/>
          <w:sz w:val="23"/>
          <w:szCs w:val="23"/>
        </w:rPr>
      </w:pPr>
      <w:proofErr w:type="spellStart"/>
      <w:r w:rsidRPr="002A1102">
        <w:rPr>
          <w:rFonts w:ascii="inherit" w:eastAsia="Times New Roman" w:hAnsi="inherit" w:cs="Times New Roman"/>
          <w:b/>
          <w:bCs/>
          <w:color w:val="5F5F5F"/>
          <w:sz w:val="23"/>
          <w:szCs w:val="23"/>
          <w:bdr w:val="none" w:sz="0" w:space="0" w:color="auto" w:frame="1"/>
        </w:rPr>
        <w:t>Veiklos</w:t>
      </w:r>
      <w:proofErr w:type="spellEnd"/>
      <w:r w:rsidRPr="002A1102">
        <w:rPr>
          <w:rFonts w:ascii="inherit" w:eastAsia="Times New Roman" w:hAnsi="inherit" w:cs="Times New Roman"/>
          <w:b/>
          <w:bCs/>
          <w:color w:val="5F5F5F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2A1102">
        <w:rPr>
          <w:rFonts w:ascii="inherit" w:eastAsia="Times New Roman" w:hAnsi="inherit" w:cs="Times New Roman"/>
          <w:b/>
          <w:bCs/>
          <w:color w:val="5F5F5F"/>
          <w:sz w:val="23"/>
          <w:szCs w:val="23"/>
          <w:bdr w:val="none" w:sz="0" w:space="0" w:color="auto" w:frame="1"/>
        </w:rPr>
        <w:t>uždaviniai</w:t>
      </w:r>
      <w:proofErr w:type="spellEnd"/>
      <w:r w:rsidRPr="002A1102">
        <w:rPr>
          <w:rFonts w:ascii="inherit" w:eastAsia="Times New Roman" w:hAnsi="inherit" w:cs="Times New Roman"/>
          <w:b/>
          <w:bCs/>
          <w:color w:val="5F5F5F"/>
          <w:sz w:val="23"/>
          <w:szCs w:val="23"/>
          <w:bdr w:val="none" w:sz="0" w:space="0" w:color="auto" w:frame="1"/>
        </w:rPr>
        <w:t>:</w:t>
      </w:r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 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tirti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analizuoti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kylančias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psichologines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problemas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ir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ieškoti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efektyvių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problemos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sprendimo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būdų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ir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užtikrinti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psichologinį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švietimą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mokiniams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jų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tėvams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ir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pedagogams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aktualiais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psichologiniais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klausimais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.</w:t>
      </w:r>
    </w:p>
    <w:p w14:paraId="6EEACA88" w14:textId="77777777" w:rsidR="00A9738B" w:rsidRPr="002A1102" w:rsidRDefault="00A9738B" w:rsidP="00A9738B">
      <w:pPr>
        <w:spacing w:after="0" w:line="375" w:lineRule="atLeast"/>
        <w:jc w:val="both"/>
        <w:rPr>
          <w:rFonts w:ascii="Roboto" w:eastAsia="Times New Roman" w:hAnsi="Roboto" w:cs="Times New Roman"/>
          <w:color w:val="5F5F5F"/>
          <w:sz w:val="23"/>
          <w:szCs w:val="23"/>
        </w:rPr>
      </w:pPr>
    </w:p>
    <w:p w14:paraId="57249404" w14:textId="5355CD34" w:rsidR="002A1102" w:rsidRPr="00A500DE" w:rsidRDefault="00A9738B" w:rsidP="00A500DE">
      <w:pPr>
        <w:pStyle w:val="Sraopastraipa"/>
        <w:numPr>
          <w:ilvl w:val="0"/>
          <w:numId w:val="2"/>
        </w:numPr>
        <w:spacing w:after="0" w:line="375" w:lineRule="atLeast"/>
        <w:jc w:val="both"/>
        <w:rPr>
          <w:rFonts w:ascii="Roboto" w:eastAsia="Times New Roman" w:hAnsi="Roboto" w:cs="Times New Roman"/>
          <w:color w:val="5F5F5F"/>
          <w:sz w:val="23"/>
          <w:szCs w:val="23"/>
        </w:rPr>
      </w:pPr>
      <w:proofErr w:type="spellStart"/>
      <w:r w:rsidRPr="00A500DE">
        <w:rPr>
          <w:rFonts w:ascii="Roboto" w:eastAsia="Times New Roman" w:hAnsi="Roboto" w:cs="Times New Roman"/>
          <w:color w:val="5F5F5F"/>
          <w:sz w:val="23"/>
          <w:szCs w:val="23"/>
        </w:rPr>
        <w:t>P</w:t>
      </w:r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sichologas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konsultuoja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psichiškai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sveiką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žmogų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/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vaiką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, kuris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sutrikęs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išgyvena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sudėtingą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gyvenimo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periodą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arba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jam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vienam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sunku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priimti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svarbų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sprendimą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.</w:t>
      </w:r>
    </w:p>
    <w:p w14:paraId="1DAE1C02" w14:textId="77777777" w:rsidR="00000E09" w:rsidRPr="002A1102" w:rsidRDefault="00000E09" w:rsidP="00A9738B">
      <w:pPr>
        <w:spacing w:after="0" w:line="375" w:lineRule="atLeast"/>
        <w:jc w:val="both"/>
        <w:rPr>
          <w:rFonts w:ascii="Roboto" w:eastAsia="Times New Roman" w:hAnsi="Roboto" w:cs="Times New Roman"/>
          <w:color w:val="5F5F5F"/>
          <w:sz w:val="23"/>
          <w:szCs w:val="23"/>
        </w:rPr>
      </w:pPr>
    </w:p>
    <w:p w14:paraId="52C5A2AF" w14:textId="644CCC47" w:rsidR="00C004B7" w:rsidRPr="00A500DE" w:rsidRDefault="00000E09" w:rsidP="00A500DE">
      <w:pPr>
        <w:pStyle w:val="Sraopastraipa"/>
        <w:numPr>
          <w:ilvl w:val="0"/>
          <w:numId w:val="2"/>
        </w:numPr>
        <w:spacing w:after="0" w:line="375" w:lineRule="atLeast"/>
        <w:jc w:val="both"/>
        <w:rPr>
          <w:rFonts w:ascii="Roboto" w:eastAsia="Times New Roman" w:hAnsi="Roboto" w:cs="Times New Roman"/>
          <w:color w:val="5F5F5F"/>
          <w:sz w:val="23"/>
          <w:szCs w:val="23"/>
        </w:rPr>
      </w:pPr>
      <w:proofErr w:type="spellStart"/>
      <w:r w:rsidRPr="00A500DE">
        <w:rPr>
          <w:rFonts w:ascii="inherit" w:eastAsia="Times New Roman" w:hAnsi="inherit" w:cs="Times New Roman"/>
          <w:b/>
          <w:bCs/>
          <w:color w:val="5F5F5F"/>
          <w:sz w:val="23"/>
          <w:szCs w:val="23"/>
          <w:bdr w:val="none" w:sz="0" w:space="0" w:color="auto" w:frame="1"/>
        </w:rPr>
        <w:t>K</w:t>
      </w:r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onsultavimo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sėkmė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visiškai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priklauso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nuo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psichologo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ir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kliento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(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mokykloje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gram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tai</w:t>
      </w:r>
      <w:proofErr w:type="gram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gali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būti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mokinys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tėvai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mokytojai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) </w:t>
      </w:r>
      <w:proofErr w:type="spellStart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>bendradarbiavimo</w:t>
      </w:r>
      <w:proofErr w:type="spellEnd"/>
      <w:r w:rsidR="002A1102" w:rsidRP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. </w:t>
      </w:r>
    </w:p>
    <w:p w14:paraId="71459C07" w14:textId="77777777" w:rsidR="00000E09" w:rsidRDefault="00000E09" w:rsidP="00A9738B">
      <w:pPr>
        <w:spacing w:after="0" w:line="375" w:lineRule="atLeast"/>
        <w:jc w:val="both"/>
        <w:rPr>
          <w:rFonts w:ascii="Roboto" w:eastAsia="Times New Roman" w:hAnsi="Roboto" w:cs="Times New Roman"/>
          <w:color w:val="5F5F5F"/>
          <w:sz w:val="23"/>
          <w:szCs w:val="23"/>
        </w:rPr>
      </w:pPr>
    </w:p>
    <w:p w14:paraId="482E3CBA" w14:textId="301F18C6" w:rsidR="002A1102" w:rsidRPr="002A1102" w:rsidRDefault="002A1102" w:rsidP="00A9738B">
      <w:pPr>
        <w:spacing w:after="0" w:line="375" w:lineRule="atLeast"/>
        <w:jc w:val="both"/>
        <w:rPr>
          <w:rFonts w:ascii="Roboto" w:eastAsia="Times New Roman" w:hAnsi="Roboto" w:cs="Times New Roman"/>
          <w:color w:val="5F5F5F"/>
          <w:sz w:val="23"/>
          <w:szCs w:val="23"/>
        </w:rPr>
      </w:pP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Konsultavimas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yra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bendras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dviejų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žmonių</w:t>
      </w:r>
      <w:proofErr w:type="spellEnd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Pr="002A1102">
        <w:rPr>
          <w:rFonts w:ascii="Roboto" w:eastAsia="Times New Roman" w:hAnsi="Roboto" w:cs="Times New Roman"/>
          <w:color w:val="5F5F5F"/>
          <w:sz w:val="23"/>
          <w:szCs w:val="23"/>
        </w:rPr>
        <w:t>užsiėmimas</w:t>
      </w:r>
      <w:proofErr w:type="spellEnd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>todėl</w:t>
      </w:r>
      <w:proofErr w:type="spellEnd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>kviečiu</w:t>
      </w:r>
      <w:proofErr w:type="spellEnd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 xml:space="preserve"> pas </w:t>
      </w:r>
      <w:proofErr w:type="spellStart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>psichologą</w:t>
      </w:r>
      <w:proofErr w:type="spellEnd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>ateiti</w:t>
      </w:r>
      <w:proofErr w:type="spellEnd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>su</w:t>
      </w:r>
      <w:proofErr w:type="spellEnd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>noru</w:t>
      </w:r>
      <w:proofErr w:type="spellEnd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>padėti</w:t>
      </w:r>
      <w:proofErr w:type="spellEnd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 xml:space="preserve"> </w:t>
      </w:r>
      <w:proofErr w:type="spellStart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>sau</w:t>
      </w:r>
      <w:proofErr w:type="spellEnd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="00C004B7">
        <w:rPr>
          <w:rFonts w:ascii="Roboto" w:eastAsia="Times New Roman" w:hAnsi="Roboto" w:cs="Times New Roman"/>
          <w:color w:val="5F5F5F"/>
          <w:sz w:val="23"/>
          <w:szCs w:val="23"/>
        </w:rPr>
        <w:t>mokiniui</w:t>
      </w:r>
      <w:proofErr w:type="spellEnd"/>
      <w:r w:rsidR="00A9738B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="00A9738B">
        <w:rPr>
          <w:rFonts w:ascii="Roboto" w:eastAsia="Times New Roman" w:hAnsi="Roboto" w:cs="Times New Roman"/>
          <w:color w:val="5F5F5F"/>
          <w:sz w:val="23"/>
          <w:szCs w:val="23"/>
        </w:rPr>
        <w:t>mokytojui</w:t>
      </w:r>
      <w:proofErr w:type="spellEnd"/>
      <w:r w:rsidR="00A500DE">
        <w:rPr>
          <w:rFonts w:ascii="Roboto" w:eastAsia="Times New Roman" w:hAnsi="Roboto" w:cs="Times New Roman"/>
          <w:color w:val="5F5F5F"/>
          <w:sz w:val="23"/>
          <w:szCs w:val="23"/>
        </w:rPr>
        <w:t xml:space="preserve">, </w:t>
      </w:r>
      <w:proofErr w:type="spellStart"/>
      <w:r w:rsidR="00A500DE">
        <w:rPr>
          <w:rFonts w:ascii="Roboto" w:eastAsia="Times New Roman" w:hAnsi="Roboto" w:cs="Times New Roman"/>
          <w:color w:val="5F5F5F"/>
          <w:sz w:val="23"/>
          <w:szCs w:val="23"/>
        </w:rPr>
        <w:t>tėvams</w:t>
      </w:r>
      <w:proofErr w:type="spellEnd"/>
      <w:r w:rsidR="00A500DE">
        <w:rPr>
          <w:rFonts w:ascii="Roboto" w:eastAsia="Times New Roman" w:hAnsi="Roboto" w:cs="Times New Roman"/>
          <w:color w:val="5F5F5F"/>
          <w:sz w:val="23"/>
          <w:szCs w:val="23"/>
        </w:rPr>
        <w:t>.</w:t>
      </w:r>
    </w:p>
    <w:p w14:paraId="6366C90A" w14:textId="77777777" w:rsidR="002A1102" w:rsidRDefault="002A1102"/>
    <w:sectPr w:rsidR="002A1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60D3"/>
    <w:multiLevelType w:val="hybridMultilevel"/>
    <w:tmpl w:val="61462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2566"/>
    <w:multiLevelType w:val="hybridMultilevel"/>
    <w:tmpl w:val="E73C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52"/>
    <w:rsid w:val="00000E09"/>
    <w:rsid w:val="00101EBF"/>
    <w:rsid w:val="001533C6"/>
    <w:rsid w:val="002A1102"/>
    <w:rsid w:val="00305F52"/>
    <w:rsid w:val="00477EDA"/>
    <w:rsid w:val="006E3692"/>
    <w:rsid w:val="009D3FDA"/>
    <w:rsid w:val="00A500DE"/>
    <w:rsid w:val="00A9738B"/>
    <w:rsid w:val="00C004B7"/>
    <w:rsid w:val="00C859B8"/>
    <w:rsid w:val="00E4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9EC1"/>
  <w15:docId w15:val="{B0723C5E-2AAB-4FFC-B333-D8530F8B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2A1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30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101EBF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101EBF"/>
    <w:rPr>
      <w:b/>
      <w:bCs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2A11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raopastraipa">
    <w:name w:val="List Paragraph"/>
    <w:basedOn w:val="prastasis"/>
    <w:uiPriority w:val="34"/>
    <w:qFormat/>
    <w:rsid w:val="00A5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44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23" w:color="E0E0E0"/>
            <w:right w:val="none" w:sz="0" w:space="0" w:color="auto"/>
          </w:divBdr>
          <w:divsChild>
            <w:div w:id="1369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441191">
          <w:blockQuote w:val="1"/>
          <w:marLeft w:val="0"/>
          <w:marRight w:val="0"/>
          <w:marTop w:val="75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6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783">
          <w:marLeft w:val="0"/>
          <w:marRight w:val="0"/>
          <w:marTop w:val="0"/>
          <w:marBottom w:val="150"/>
          <w:divBdr>
            <w:top w:val="single" w:sz="6" w:space="8" w:color="E0E0E0"/>
            <w:left w:val="none" w:sz="0" w:space="0" w:color="auto"/>
            <w:bottom w:val="single" w:sz="6" w:space="8" w:color="E0E0E0"/>
            <w:right w:val="none" w:sz="0" w:space="0" w:color="auto"/>
          </w:divBdr>
        </w:div>
        <w:div w:id="1843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8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DovisKazlys</dc:creator>
  <cp:lastModifiedBy>Laima Gaižutienė</cp:lastModifiedBy>
  <cp:revision>2</cp:revision>
  <dcterms:created xsi:type="dcterms:W3CDTF">2022-10-01T14:53:00Z</dcterms:created>
  <dcterms:modified xsi:type="dcterms:W3CDTF">2022-10-01T14:53:00Z</dcterms:modified>
</cp:coreProperties>
</file>